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03" w:rsidRDefault="00DC6903" w:rsidP="00DC6903">
      <w:pPr>
        <w:pStyle w:val="Default"/>
      </w:pPr>
      <w:bookmarkStart w:id="0" w:name="_GoBack"/>
      <w:bookmarkEnd w:id="0"/>
      <w:r>
        <w:t xml:space="preserve">                                                        </w:t>
      </w:r>
    </w:p>
    <w:p w:rsidR="00DC6903" w:rsidRDefault="0091626B" w:rsidP="00DC6903">
      <w:pPr>
        <w:pStyle w:val="Default"/>
      </w:pPr>
      <w:r w:rsidRPr="00DC6903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1652270" cy="101663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89"/>
                    <a:stretch/>
                  </pic:blipFill>
                  <pic:spPr bwMode="auto">
                    <a:xfrm>
                      <a:off x="0" y="0"/>
                      <a:ext cx="165227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C6903">
        <w:t xml:space="preserve">                                                                                                 </w:t>
      </w:r>
      <w:r w:rsidR="00C80BAF">
        <w:t xml:space="preserve">         </w:t>
      </w:r>
      <w:r w:rsidR="00DC6903">
        <w:t xml:space="preserve">    </w:t>
      </w:r>
    </w:p>
    <w:p w:rsidR="0091626B" w:rsidRDefault="0091626B" w:rsidP="00DC6903">
      <w:pPr>
        <w:pStyle w:val="Default"/>
        <w:rPr>
          <w:sz w:val="22"/>
          <w:szCs w:val="22"/>
        </w:rPr>
      </w:pPr>
    </w:p>
    <w:p w:rsidR="0091626B" w:rsidRDefault="0091626B" w:rsidP="00DC6903">
      <w:pPr>
        <w:pStyle w:val="Default"/>
        <w:rPr>
          <w:sz w:val="22"/>
          <w:szCs w:val="22"/>
        </w:rPr>
      </w:pPr>
    </w:p>
    <w:p w:rsidR="00DC6903" w:rsidRDefault="0091626B" w:rsidP="00DC69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Dear</w:t>
      </w:r>
      <w:r w:rsidR="00DC6903">
        <w:rPr>
          <w:sz w:val="22"/>
          <w:szCs w:val="22"/>
        </w:rPr>
        <w:t xml:space="preserve"> Coaches</w:t>
      </w:r>
      <w:r>
        <w:rPr>
          <w:sz w:val="22"/>
          <w:szCs w:val="22"/>
        </w:rPr>
        <w:t xml:space="preserve"> and Teachers</w:t>
      </w:r>
      <w:r w:rsidR="00DC6903">
        <w:rPr>
          <w:sz w:val="22"/>
          <w:szCs w:val="22"/>
        </w:rPr>
        <w:t xml:space="preserve">, </w:t>
      </w:r>
    </w:p>
    <w:p w:rsidR="00DC6903" w:rsidRDefault="00DC6903" w:rsidP="00DC6903">
      <w:pPr>
        <w:pStyle w:val="Default"/>
        <w:ind w:left="-567"/>
        <w:rPr>
          <w:sz w:val="22"/>
          <w:szCs w:val="22"/>
        </w:rPr>
      </w:pPr>
    </w:p>
    <w:p w:rsidR="00DC6903" w:rsidRDefault="00E54F2C" w:rsidP="00DC69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 am delighted</w:t>
      </w:r>
      <w:r w:rsidR="00DC6903">
        <w:rPr>
          <w:sz w:val="22"/>
          <w:szCs w:val="22"/>
        </w:rPr>
        <w:t xml:space="preserve"> to invite you to an </w:t>
      </w:r>
    </w:p>
    <w:p w:rsidR="009F249D" w:rsidRDefault="009F249D" w:rsidP="00DC6903">
      <w:pPr>
        <w:pStyle w:val="Default"/>
        <w:rPr>
          <w:sz w:val="22"/>
          <w:szCs w:val="22"/>
        </w:rPr>
      </w:pPr>
    </w:p>
    <w:p w:rsidR="008829F2" w:rsidRDefault="006D426E" w:rsidP="009F249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I.S.G.A.</w:t>
      </w:r>
      <w:r w:rsidR="00B63116">
        <w:rPr>
          <w:b/>
          <w:bCs/>
          <w:sz w:val="28"/>
          <w:szCs w:val="28"/>
        </w:rPr>
        <w:t xml:space="preserve"> Judging</w:t>
      </w:r>
      <w:r w:rsidR="00885DB8">
        <w:rPr>
          <w:b/>
          <w:bCs/>
          <w:sz w:val="28"/>
          <w:szCs w:val="28"/>
        </w:rPr>
        <w:t xml:space="preserve"> C</w:t>
      </w:r>
      <w:r w:rsidR="00DC3931">
        <w:rPr>
          <w:b/>
          <w:bCs/>
          <w:sz w:val="28"/>
          <w:szCs w:val="28"/>
        </w:rPr>
        <w:t>ourse</w:t>
      </w:r>
      <w:r w:rsidR="00E14A2E">
        <w:rPr>
          <w:b/>
          <w:bCs/>
          <w:sz w:val="28"/>
          <w:szCs w:val="28"/>
        </w:rPr>
        <w:t xml:space="preserve"> </w:t>
      </w:r>
    </w:p>
    <w:p w:rsidR="00DC6903" w:rsidRPr="009F249D" w:rsidRDefault="009F249D" w:rsidP="009F249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</w:t>
      </w:r>
      <w:r w:rsidRPr="009F249D">
        <w:rPr>
          <w:b/>
          <w:bCs/>
          <w:sz w:val="28"/>
          <w:szCs w:val="28"/>
        </w:rPr>
        <w:t xml:space="preserve">n </w:t>
      </w:r>
      <w:r w:rsidR="00DC6903" w:rsidRPr="009F249D">
        <w:rPr>
          <w:b/>
          <w:bCs/>
          <w:sz w:val="28"/>
          <w:szCs w:val="28"/>
        </w:rPr>
        <w:t xml:space="preserve">Sunday </w:t>
      </w:r>
      <w:r w:rsidR="00BE62CB">
        <w:rPr>
          <w:b/>
          <w:bCs/>
          <w:sz w:val="28"/>
          <w:szCs w:val="28"/>
        </w:rPr>
        <w:t>29</w:t>
      </w:r>
      <w:r w:rsidRPr="009F249D">
        <w:rPr>
          <w:b/>
          <w:bCs/>
          <w:sz w:val="28"/>
          <w:szCs w:val="28"/>
          <w:vertAlign w:val="superscript"/>
        </w:rPr>
        <w:t>th</w:t>
      </w:r>
      <w:r w:rsidRPr="009F249D">
        <w:rPr>
          <w:b/>
          <w:bCs/>
          <w:sz w:val="28"/>
          <w:szCs w:val="28"/>
        </w:rPr>
        <w:t xml:space="preserve"> September</w:t>
      </w:r>
      <w:r w:rsidR="00BE62CB">
        <w:rPr>
          <w:b/>
          <w:bCs/>
          <w:sz w:val="28"/>
          <w:szCs w:val="28"/>
        </w:rPr>
        <w:t xml:space="preserve"> 2019</w:t>
      </w:r>
      <w:r w:rsidR="00DC6903" w:rsidRPr="009F249D">
        <w:rPr>
          <w:b/>
          <w:bCs/>
          <w:sz w:val="28"/>
          <w:szCs w:val="28"/>
        </w:rPr>
        <w:t xml:space="preserve"> </w:t>
      </w:r>
    </w:p>
    <w:p w:rsidR="00DC6903" w:rsidRDefault="009F249D" w:rsidP="009F249D">
      <w:pPr>
        <w:pStyle w:val="Default"/>
        <w:jc w:val="center"/>
        <w:rPr>
          <w:b/>
          <w:bCs/>
          <w:sz w:val="28"/>
          <w:szCs w:val="28"/>
        </w:rPr>
      </w:pPr>
      <w:r w:rsidRPr="009F249D">
        <w:rPr>
          <w:b/>
          <w:bCs/>
          <w:sz w:val="28"/>
          <w:szCs w:val="28"/>
        </w:rPr>
        <w:t xml:space="preserve">at </w:t>
      </w:r>
      <w:r w:rsidR="00BE62CB">
        <w:rPr>
          <w:b/>
          <w:bCs/>
          <w:sz w:val="28"/>
          <w:szCs w:val="28"/>
        </w:rPr>
        <w:t>Warwick Preparatory School,</w:t>
      </w:r>
      <w:r w:rsidR="00607D11">
        <w:rPr>
          <w:b/>
          <w:bCs/>
          <w:sz w:val="28"/>
          <w:szCs w:val="28"/>
        </w:rPr>
        <w:t xml:space="preserve"> Bridge Field, Banbury Road,</w:t>
      </w:r>
      <w:r w:rsidR="00BE62CB">
        <w:rPr>
          <w:b/>
          <w:bCs/>
          <w:sz w:val="28"/>
          <w:szCs w:val="28"/>
        </w:rPr>
        <w:t xml:space="preserve"> CV34 6PL</w:t>
      </w:r>
    </w:p>
    <w:p w:rsidR="009F249D" w:rsidRPr="009F249D" w:rsidRDefault="009F249D" w:rsidP="009F249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from 10a.m. – 4.00p.m.</w:t>
      </w:r>
    </w:p>
    <w:p w:rsidR="009F249D" w:rsidRDefault="009F249D" w:rsidP="00DC6903">
      <w:pPr>
        <w:pStyle w:val="Default"/>
        <w:rPr>
          <w:sz w:val="22"/>
          <w:szCs w:val="22"/>
        </w:rPr>
      </w:pPr>
    </w:p>
    <w:p w:rsidR="00BE62CB" w:rsidRDefault="00BE62CB" w:rsidP="00DC69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This is a triple purpose course. </w:t>
      </w:r>
    </w:p>
    <w:p w:rsidR="00BE62CB" w:rsidRDefault="00315BD1" w:rsidP="003F14BF">
      <w:pPr>
        <w:pStyle w:val="Default"/>
        <w:numPr>
          <w:ilvl w:val="0"/>
          <w:numId w:val="2"/>
        </w:numPr>
        <w:ind w:left="714" w:hanging="357"/>
        <w:rPr>
          <w:sz w:val="22"/>
          <w:szCs w:val="22"/>
        </w:rPr>
      </w:pPr>
      <w:r w:rsidRPr="00315BD1">
        <w:rPr>
          <w:b/>
          <w:sz w:val="22"/>
          <w:szCs w:val="22"/>
        </w:rPr>
        <w:t>GAIN MORE KNOWLEDGE:</w:t>
      </w:r>
      <w:r>
        <w:rPr>
          <w:b/>
          <w:sz w:val="22"/>
          <w:szCs w:val="22"/>
        </w:rPr>
        <w:t xml:space="preserve"> </w:t>
      </w:r>
      <w:r w:rsidRPr="00315BD1">
        <w:rPr>
          <w:b/>
          <w:sz w:val="22"/>
          <w:szCs w:val="22"/>
        </w:rPr>
        <w:t xml:space="preserve"> </w:t>
      </w:r>
      <w:r w:rsidR="00BE62CB">
        <w:rPr>
          <w:sz w:val="22"/>
          <w:szCs w:val="22"/>
        </w:rPr>
        <w:t xml:space="preserve">For all coaches, teachers or assistants who would like to </w:t>
      </w:r>
      <w:r w:rsidR="00BE62CB" w:rsidRPr="00315BD1">
        <w:rPr>
          <w:sz w:val="22"/>
          <w:szCs w:val="22"/>
        </w:rPr>
        <w:t>gain more knowledge</w:t>
      </w:r>
      <w:r w:rsidR="00BE62CB">
        <w:rPr>
          <w:sz w:val="22"/>
          <w:szCs w:val="22"/>
        </w:rPr>
        <w:t xml:space="preserve"> as to how the I.S.G.A. routines, vaults and groups are judged.</w:t>
      </w:r>
      <w:r w:rsidR="00E73AB0">
        <w:rPr>
          <w:sz w:val="22"/>
          <w:szCs w:val="22"/>
        </w:rPr>
        <w:t xml:space="preserve">  There is no assessment.</w:t>
      </w:r>
    </w:p>
    <w:p w:rsidR="003F14BF" w:rsidRDefault="003F14BF" w:rsidP="003F14BF">
      <w:pPr>
        <w:pStyle w:val="Default"/>
        <w:ind w:left="720"/>
        <w:rPr>
          <w:sz w:val="22"/>
          <w:szCs w:val="22"/>
        </w:rPr>
      </w:pPr>
    </w:p>
    <w:p w:rsidR="003F14BF" w:rsidRDefault="00315BD1" w:rsidP="003F14BF">
      <w:pPr>
        <w:pStyle w:val="Default"/>
        <w:numPr>
          <w:ilvl w:val="0"/>
          <w:numId w:val="2"/>
        </w:numPr>
        <w:ind w:left="714" w:hanging="357"/>
        <w:rPr>
          <w:sz w:val="22"/>
          <w:szCs w:val="22"/>
        </w:rPr>
      </w:pPr>
      <w:r w:rsidRPr="00315BD1">
        <w:rPr>
          <w:b/>
          <w:sz w:val="22"/>
          <w:szCs w:val="22"/>
        </w:rPr>
        <w:t>BECOME AN I.S.G.A. ASSISTANT JUDGE:</w:t>
      </w:r>
      <w:r>
        <w:rPr>
          <w:sz w:val="22"/>
          <w:szCs w:val="22"/>
        </w:rPr>
        <w:t xml:space="preserve">  </w:t>
      </w:r>
      <w:r w:rsidR="00BE62CB">
        <w:rPr>
          <w:sz w:val="22"/>
          <w:szCs w:val="22"/>
        </w:rPr>
        <w:t>For all coaches, teachers, 6</w:t>
      </w:r>
      <w:r w:rsidR="00BE62CB" w:rsidRPr="00BE62CB">
        <w:rPr>
          <w:sz w:val="22"/>
          <w:szCs w:val="22"/>
          <w:vertAlign w:val="superscript"/>
        </w:rPr>
        <w:t>th</w:t>
      </w:r>
      <w:r w:rsidR="00BE62CB">
        <w:rPr>
          <w:sz w:val="22"/>
          <w:szCs w:val="22"/>
        </w:rPr>
        <w:t xml:space="preserve"> </w:t>
      </w:r>
      <w:r w:rsidR="006D426E">
        <w:rPr>
          <w:sz w:val="22"/>
          <w:szCs w:val="22"/>
        </w:rPr>
        <w:t>form gymnasts or</w:t>
      </w:r>
      <w:r w:rsidR="00BE62CB">
        <w:rPr>
          <w:sz w:val="22"/>
          <w:szCs w:val="22"/>
        </w:rPr>
        <w:t xml:space="preserve"> </w:t>
      </w:r>
      <w:r w:rsidR="006D426E">
        <w:rPr>
          <w:sz w:val="22"/>
          <w:szCs w:val="22"/>
        </w:rPr>
        <w:t>parents</w:t>
      </w:r>
      <w:r w:rsidR="00BE62CB">
        <w:rPr>
          <w:sz w:val="22"/>
          <w:szCs w:val="22"/>
        </w:rPr>
        <w:t xml:space="preserve"> who would like </w:t>
      </w:r>
      <w:r w:rsidR="00BE62CB" w:rsidRPr="00315BD1">
        <w:rPr>
          <w:sz w:val="22"/>
          <w:szCs w:val="22"/>
        </w:rPr>
        <w:t>t</w:t>
      </w:r>
      <w:r w:rsidR="00ED75E2">
        <w:rPr>
          <w:sz w:val="22"/>
          <w:szCs w:val="22"/>
        </w:rPr>
        <w:t>o become an I.S.G.A. Assistant J</w:t>
      </w:r>
      <w:r w:rsidR="00BE62CB" w:rsidRPr="00315BD1">
        <w:rPr>
          <w:sz w:val="22"/>
          <w:szCs w:val="22"/>
        </w:rPr>
        <w:t>udge.</w:t>
      </w:r>
      <w:r w:rsidR="006D426E">
        <w:rPr>
          <w:sz w:val="22"/>
          <w:szCs w:val="22"/>
        </w:rPr>
        <w:t xml:space="preserve">  </w:t>
      </w:r>
      <w:r w:rsidR="00F12669">
        <w:rPr>
          <w:bCs/>
          <w:sz w:val="22"/>
          <w:szCs w:val="22"/>
        </w:rPr>
        <w:t>This will enable them</w:t>
      </w:r>
      <w:r w:rsidR="00F12669" w:rsidRPr="003F14BF">
        <w:rPr>
          <w:bCs/>
          <w:sz w:val="22"/>
          <w:szCs w:val="22"/>
        </w:rPr>
        <w:t xml:space="preserve"> to assist an experienced judge at I.S.G.A. competitions.</w:t>
      </w:r>
      <w:r w:rsidR="00F12669">
        <w:rPr>
          <w:bCs/>
          <w:sz w:val="22"/>
          <w:szCs w:val="22"/>
        </w:rPr>
        <w:t xml:space="preserve">  </w:t>
      </w:r>
      <w:r w:rsidR="006D426E">
        <w:rPr>
          <w:sz w:val="22"/>
          <w:szCs w:val="22"/>
        </w:rPr>
        <w:t xml:space="preserve">At the </w:t>
      </w:r>
      <w:r w:rsidR="003F2662">
        <w:rPr>
          <w:sz w:val="22"/>
          <w:szCs w:val="22"/>
        </w:rPr>
        <w:t>end of the day there will be</w:t>
      </w:r>
      <w:r w:rsidR="00E73AB0">
        <w:rPr>
          <w:sz w:val="22"/>
          <w:szCs w:val="22"/>
        </w:rPr>
        <w:t>:</w:t>
      </w:r>
      <w:r w:rsidR="003F2662">
        <w:rPr>
          <w:sz w:val="22"/>
          <w:szCs w:val="22"/>
        </w:rPr>
        <w:t xml:space="preserve"> </w:t>
      </w:r>
    </w:p>
    <w:p w:rsidR="003F14BF" w:rsidRPr="00E73AB0" w:rsidRDefault="003F14BF" w:rsidP="003F14BF">
      <w:pPr>
        <w:pStyle w:val="Default"/>
        <w:ind w:left="714"/>
        <w:rPr>
          <w:sz w:val="22"/>
          <w:szCs w:val="22"/>
        </w:rPr>
      </w:pPr>
      <w:r w:rsidRPr="00315BD1">
        <w:rPr>
          <w:b/>
          <w:i/>
          <w:sz w:val="22"/>
          <w:szCs w:val="22"/>
        </w:rPr>
        <w:t>a)</w:t>
      </w:r>
      <w:r w:rsidRPr="00315BD1">
        <w:rPr>
          <w:b/>
          <w:sz w:val="22"/>
          <w:szCs w:val="22"/>
        </w:rPr>
        <w:t xml:space="preserve"> </w:t>
      </w:r>
      <w:r w:rsidRPr="00315BD1">
        <w:rPr>
          <w:b/>
          <w:i/>
          <w:sz w:val="22"/>
          <w:szCs w:val="22"/>
        </w:rPr>
        <w:t>A</w:t>
      </w:r>
      <w:r w:rsidR="003F2662" w:rsidRPr="00315BD1">
        <w:rPr>
          <w:b/>
          <w:i/>
          <w:sz w:val="22"/>
          <w:szCs w:val="22"/>
        </w:rPr>
        <w:t xml:space="preserve"> P</w:t>
      </w:r>
      <w:r w:rsidR="006D426E" w:rsidRPr="00315BD1">
        <w:rPr>
          <w:b/>
          <w:i/>
          <w:sz w:val="22"/>
          <w:szCs w:val="22"/>
        </w:rPr>
        <w:t xml:space="preserve">ractical </w:t>
      </w:r>
      <w:r w:rsidR="003F2662" w:rsidRPr="00315BD1">
        <w:rPr>
          <w:b/>
          <w:i/>
          <w:sz w:val="22"/>
          <w:szCs w:val="22"/>
        </w:rPr>
        <w:t>A</w:t>
      </w:r>
      <w:r w:rsidR="006D426E" w:rsidRPr="00315BD1">
        <w:rPr>
          <w:b/>
          <w:i/>
          <w:sz w:val="22"/>
          <w:szCs w:val="22"/>
        </w:rPr>
        <w:t>ssessment</w:t>
      </w:r>
      <w:r w:rsidRPr="00315BD1">
        <w:rPr>
          <w:b/>
          <w:i/>
          <w:sz w:val="22"/>
          <w:szCs w:val="22"/>
        </w:rPr>
        <w:t>:</w:t>
      </w:r>
      <w:r w:rsidRPr="00E73AB0">
        <w:rPr>
          <w:sz w:val="22"/>
          <w:szCs w:val="22"/>
        </w:rPr>
        <w:t xml:space="preserve"> </w:t>
      </w:r>
      <w:r w:rsidR="006D426E" w:rsidRPr="00E73AB0">
        <w:rPr>
          <w:sz w:val="22"/>
          <w:szCs w:val="22"/>
        </w:rPr>
        <w:t xml:space="preserve"> Marking videos of participants performing the I.S.G.A. Set and Voluntary Floor routines and the Set and Voluntary Vault</w:t>
      </w:r>
      <w:r w:rsidR="00E73AB0">
        <w:rPr>
          <w:sz w:val="22"/>
          <w:szCs w:val="22"/>
        </w:rPr>
        <w:t>.</w:t>
      </w:r>
      <w:r w:rsidR="003F2662" w:rsidRPr="00E73AB0">
        <w:rPr>
          <w:sz w:val="22"/>
          <w:szCs w:val="22"/>
        </w:rPr>
        <w:t xml:space="preserve"> </w:t>
      </w:r>
    </w:p>
    <w:p w:rsidR="003F14BF" w:rsidRDefault="003F14BF" w:rsidP="00E73AB0">
      <w:pPr>
        <w:pStyle w:val="Default"/>
        <w:ind w:left="714"/>
        <w:rPr>
          <w:bCs/>
          <w:sz w:val="22"/>
          <w:szCs w:val="22"/>
        </w:rPr>
      </w:pPr>
      <w:r w:rsidRPr="00315BD1">
        <w:rPr>
          <w:b/>
          <w:i/>
          <w:sz w:val="22"/>
          <w:szCs w:val="22"/>
        </w:rPr>
        <w:t xml:space="preserve">b) A Theory </w:t>
      </w:r>
      <w:r w:rsidR="00E73AB0" w:rsidRPr="00315BD1">
        <w:rPr>
          <w:b/>
          <w:i/>
          <w:sz w:val="22"/>
          <w:szCs w:val="22"/>
        </w:rPr>
        <w:t>Assessment</w:t>
      </w:r>
      <w:r w:rsidRPr="00315BD1">
        <w:rPr>
          <w:b/>
          <w:i/>
          <w:sz w:val="22"/>
          <w:szCs w:val="22"/>
        </w:rPr>
        <w:t>:</w:t>
      </w:r>
      <w:r w:rsidR="00E73AB0">
        <w:rPr>
          <w:sz w:val="22"/>
          <w:szCs w:val="22"/>
        </w:rPr>
        <w:t xml:space="preserve"> </w:t>
      </w:r>
      <w:r w:rsidRPr="00E73AB0">
        <w:rPr>
          <w:sz w:val="22"/>
          <w:szCs w:val="22"/>
        </w:rPr>
        <w:t xml:space="preserve"> This</w:t>
      </w:r>
      <w:r w:rsidR="003F2662" w:rsidRPr="00E73AB0">
        <w:rPr>
          <w:sz w:val="22"/>
          <w:szCs w:val="22"/>
        </w:rPr>
        <w:t xml:space="preserve"> will be a multiple choice</w:t>
      </w:r>
      <w:r w:rsidRPr="00E73AB0">
        <w:rPr>
          <w:sz w:val="22"/>
          <w:szCs w:val="22"/>
        </w:rPr>
        <w:t xml:space="preserve"> paper</w:t>
      </w:r>
      <w:r w:rsidR="003F2662" w:rsidRPr="00E73AB0">
        <w:rPr>
          <w:sz w:val="22"/>
          <w:szCs w:val="22"/>
        </w:rPr>
        <w:t xml:space="preserve">.  </w:t>
      </w:r>
      <w:r w:rsidR="006D426E" w:rsidRPr="00E73AB0">
        <w:rPr>
          <w:bCs/>
          <w:sz w:val="22"/>
          <w:szCs w:val="22"/>
        </w:rPr>
        <w:t>On passing both the practical and the theory assessments</w:t>
      </w:r>
      <w:r w:rsidR="006D426E" w:rsidRPr="003F14BF">
        <w:rPr>
          <w:bCs/>
          <w:sz w:val="22"/>
          <w:szCs w:val="22"/>
        </w:rPr>
        <w:t xml:space="preserve"> an I.S.G.A. Assistant Judging Certificate will be issued to par</w:t>
      </w:r>
      <w:r w:rsidR="008829F2">
        <w:rPr>
          <w:bCs/>
          <w:sz w:val="22"/>
          <w:szCs w:val="22"/>
        </w:rPr>
        <w:t xml:space="preserve">ticipants.  </w:t>
      </w:r>
    </w:p>
    <w:p w:rsidR="00E73AB0" w:rsidRDefault="00E73AB0" w:rsidP="00E73AB0">
      <w:pPr>
        <w:pStyle w:val="Default"/>
        <w:ind w:left="714"/>
        <w:rPr>
          <w:sz w:val="22"/>
          <w:szCs w:val="22"/>
        </w:rPr>
      </w:pPr>
    </w:p>
    <w:p w:rsidR="00BE62CB" w:rsidRDefault="006D426E" w:rsidP="00DC6903">
      <w:pPr>
        <w:pStyle w:val="Default"/>
        <w:numPr>
          <w:ilvl w:val="0"/>
          <w:numId w:val="2"/>
        </w:numPr>
        <w:ind w:left="714" w:hanging="357"/>
        <w:rPr>
          <w:sz w:val="22"/>
          <w:szCs w:val="22"/>
        </w:rPr>
      </w:pPr>
      <w:r w:rsidRPr="00315BD1">
        <w:rPr>
          <w:b/>
          <w:sz w:val="22"/>
          <w:szCs w:val="22"/>
        </w:rPr>
        <w:t xml:space="preserve">A </w:t>
      </w:r>
      <w:r w:rsidR="00315BD1" w:rsidRPr="00315BD1">
        <w:rPr>
          <w:b/>
          <w:sz w:val="22"/>
          <w:szCs w:val="22"/>
        </w:rPr>
        <w:t xml:space="preserve">JUDGES REFRESHER COURSE:  </w:t>
      </w:r>
      <w:r w:rsidR="00315BD1">
        <w:rPr>
          <w:sz w:val="22"/>
          <w:szCs w:val="22"/>
        </w:rPr>
        <w:t>F</w:t>
      </w:r>
      <w:r w:rsidR="00BE62CB" w:rsidRPr="00315BD1">
        <w:rPr>
          <w:sz w:val="22"/>
          <w:szCs w:val="22"/>
        </w:rPr>
        <w:t xml:space="preserve">or </w:t>
      </w:r>
      <w:r w:rsidR="00D715DA">
        <w:rPr>
          <w:sz w:val="22"/>
          <w:szCs w:val="22"/>
        </w:rPr>
        <w:t>all current</w:t>
      </w:r>
      <w:r w:rsidRPr="00315BD1">
        <w:rPr>
          <w:sz w:val="22"/>
          <w:szCs w:val="22"/>
        </w:rPr>
        <w:t xml:space="preserve"> qualified judges.</w:t>
      </w:r>
      <w:r w:rsidR="00E73AB0" w:rsidRPr="00315BD1">
        <w:rPr>
          <w:sz w:val="22"/>
          <w:szCs w:val="22"/>
        </w:rPr>
        <w:t xml:space="preserve">  They will receive a</w:t>
      </w:r>
      <w:r w:rsidR="00D715DA">
        <w:rPr>
          <w:sz w:val="22"/>
          <w:szCs w:val="22"/>
        </w:rPr>
        <w:t xml:space="preserve">n I.S.G.A. </w:t>
      </w:r>
      <w:r w:rsidR="00E73AB0" w:rsidRPr="00315BD1">
        <w:rPr>
          <w:sz w:val="22"/>
          <w:szCs w:val="22"/>
        </w:rPr>
        <w:t xml:space="preserve"> Refresher </w:t>
      </w:r>
      <w:r w:rsidR="00D715DA">
        <w:rPr>
          <w:sz w:val="22"/>
          <w:szCs w:val="22"/>
        </w:rPr>
        <w:t>Judges Course</w:t>
      </w:r>
      <w:r w:rsidR="00E73AB0" w:rsidRPr="00315BD1">
        <w:rPr>
          <w:sz w:val="22"/>
          <w:szCs w:val="22"/>
        </w:rPr>
        <w:t xml:space="preserve"> certif</w:t>
      </w:r>
      <w:r w:rsidR="00315BD1">
        <w:rPr>
          <w:sz w:val="22"/>
          <w:szCs w:val="22"/>
        </w:rPr>
        <w:t>icate.  There is no assessment.</w:t>
      </w:r>
    </w:p>
    <w:p w:rsidR="00315BD1" w:rsidRPr="00315BD1" w:rsidRDefault="00315BD1" w:rsidP="00315BD1">
      <w:pPr>
        <w:pStyle w:val="Default"/>
        <w:ind w:left="714"/>
        <w:rPr>
          <w:sz w:val="22"/>
          <w:szCs w:val="22"/>
        </w:rPr>
      </w:pPr>
    </w:p>
    <w:p w:rsidR="009B27A8" w:rsidRDefault="009940A5" w:rsidP="00DC69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This </w:t>
      </w:r>
      <w:r w:rsidR="00DC3931">
        <w:rPr>
          <w:sz w:val="22"/>
          <w:szCs w:val="22"/>
        </w:rPr>
        <w:t>course will focus on the many aspects of judging</w:t>
      </w:r>
      <w:r w:rsidR="00565B1C">
        <w:rPr>
          <w:sz w:val="22"/>
          <w:szCs w:val="22"/>
        </w:rPr>
        <w:t xml:space="preserve"> and the I.S.G.A. requirements </w:t>
      </w:r>
      <w:r w:rsidR="00286184">
        <w:rPr>
          <w:sz w:val="22"/>
          <w:szCs w:val="22"/>
        </w:rPr>
        <w:t>fo</w:t>
      </w:r>
      <w:r w:rsidR="008829F2">
        <w:rPr>
          <w:sz w:val="22"/>
          <w:szCs w:val="22"/>
        </w:rPr>
        <w:t>r Set and Voluntary Floor and Va</w:t>
      </w:r>
      <w:r w:rsidR="00565B1C">
        <w:rPr>
          <w:sz w:val="22"/>
          <w:szCs w:val="22"/>
        </w:rPr>
        <w:t>ult</w:t>
      </w:r>
      <w:r w:rsidR="00286184">
        <w:rPr>
          <w:sz w:val="22"/>
          <w:szCs w:val="22"/>
        </w:rPr>
        <w:t xml:space="preserve"> and </w:t>
      </w:r>
      <w:r w:rsidR="008829F2">
        <w:rPr>
          <w:sz w:val="22"/>
          <w:szCs w:val="22"/>
        </w:rPr>
        <w:t xml:space="preserve">the </w:t>
      </w:r>
      <w:r w:rsidR="00286184">
        <w:rPr>
          <w:sz w:val="22"/>
          <w:szCs w:val="22"/>
        </w:rPr>
        <w:t>Group</w:t>
      </w:r>
      <w:r w:rsidR="00565B1C">
        <w:rPr>
          <w:sz w:val="22"/>
          <w:szCs w:val="22"/>
        </w:rPr>
        <w:t xml:space="preserve">. </w:t>
      </w:r>
      <w:r w:rsidR="00EC0508">
        <w:rPr>
          <w:sz w:val="22"/>
          <w:szCs w:val="22"/>
        </w:rPr>
        <w:t xml:space="preserve"> </w:t>
      </w:r>
      <w:r w:rsidR="00E14A2E">
        <w:rPr>
          <w:sz w:val="22"/>
          <w:szCs w:val="22"/>
        </w:rPr>
        <w:t>Whilst the candidates wanting t</w:t>
      </w:r>
      <w:r w:rsidR="00ED75E2">
        <w:rPr>
          <w:sz w:val="22"/>
          <w:szCs w:val="22"/>
        </w:rPr>
        <w:t>o become an Assistant I.S.G.A. J</w:t>
      </w:r>
      <w:r w:rsidR="00E14A2E">
        <w:rPr>
          <w:sz w:val="22"/>
          <w:szCs w:val="22"/>
        </w:rPr>
        <w:t>udge are sitting their assessment, the other</w:t>
      </w:r>
      <w:r w:rsidR="00D73CA3">
        <w:rPr>
          <w:sz w:val="22"/>
          <w:szCs w:val="22"/>
        </w:rPr>
        <w:t xml:space="preserve"> candidates</w:t>
      </w:r>
      <w:r w:rsidR="00E14A2E">
        <w:rPr>
          <w:sz w:val="22"/>
          <w:szCs w:val="22"/>
        </w:rPr>
        <w:t xml:space="preserve"> will have a further session with live gymnasts.</w:t>
      </w:r>
    </w:p>
    <w:p w:rsidR="009B27A8" w:rsidRDefault="009B27A8" w:rsidP="00DC6903">
      <w:pPr>
        <w:pStyle w:val="Default"/>
        <w:rPr>
          <w:sz w:val="22"/>
          <w:szCs w:val="22"/>
        </w:rPr>
      </w:pPr>
    </w:p>
    <w:p w:rsidR="006A5EE3" w:rsidRDefault="00E14A2E" w:rsidP="00DC69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</w:t>
      </w:r>
      <w:r w:rsidR="009B27A8">
        <w:rPr>
          <w:sz w:val="22"/>
          <w:szCs w:val="22"/>
        </w:rPr>
        <w:t xml:space="preserve"> day</w:t>
      </w:r>
      <w:r w:rsidR="009940A5">
        <w:rPr>
          <w:sz w:val="22"/>
          <w:szCs w:val="22"/>
        </w:rPr>
        <w:t xml:space="preserve"> will </w:t>
      </w:r>
      <w:r w:rsidR="009B27A8">
        <w:rPr>
          <w:sz w:val="22"/>
          <w:szCs w:val="22"/>
        </w:rPr>
        <w:t xml:space="preserve">involve watching videos and live gymnasts and will </w:t>
      </w:r>
      <w:r w:rsidR="006A5EE3">
        <w:rPr>
          <w:sz w:val="22"/>
          <w:szCs w:val="22"/>
        </w:rPr>
        <w:t>cover the following:</w:t>
      </w:r>
    </w:p>
    <w:p w:rsidR="006A5EE3" w:rsidRDefault="006A5EE3" w:rsidP="006A5EE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="009940A5">
        <w:rPr>
          <w:sz w:val="22"/>
          <w:szCs w:val="22"/>
        </w:rPr>
        <w:t>he basics of judging such as scoring</w:t>
      </w:r>
      <w:r w:rsidR="00565B1C">
        <w:rPr>
          <w:sz w:val="22"/>
          <w:szCs w:val="22"/>
        </w:rPr>
        <w:t>, symbols and what a judge is looking for as the “perfect” skill and</w:t>
      </w:r>
      <w:r w:rsidR="005A35D8">
        <w:rPr>
          <w:sz w:val="22"/>
          <w:szCs w:val="22"/>
        </w:rPr>
        <w:t xml:space="preserve"> a</w:t>
      </w:r>
      <w:r w:rsidR="00565B1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“perfect” </w:t>
      </w:r>
      <w:r w:rsidR="00565B1C">
        <w:rPr>
          <w:sz w:val="22"/>
          <w:szCs w:val="22"/>
        </w:rPr>
        <w:t>vault.</w:t>
      </w:r>
      <w:r>
        <w:rPr>
          <w:sz w:val="22"/>
          <w:szCs w:val="22"/>
        </w:rPr>
        <w:t xml:space="preserve">  </w:t>
      </w:r>
    </w:p>
    <w:p w:rsidR="00DC52E1" w:rsidRDefault="008A66EE" w:rsidP="006A5EE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Content requirement for I.S.G.A. Set and Voluntary F</w:t>
      </w:r>
      <w:r w:rsidR="00DC52E1">
        <w:rPr>
          <w:sz w:val="22"/>
          <w:szCs w:val="22"/>
        </w:rPr>
        <w:t>loor</w:t>
      </w:r>
      <w:r w:rsidR="00286184">
        <w:rPr>
          <w:sz w:val="22"/>
          <w:szCs w:val="22"/>
        </w:rPr>
        <w:t xml:space="preserve"> and Group</w:t>
      </w:r>
      <w:r w:rsidR="001C701B">
        <w:rPr>
          <w:sz w:val="22"/>
          <w:szCs w:val="22"/>
        </w:rPr>
        <w:t xml:space="preserve"> Routine</w:t>
      </w:r>
      <w:r w:rsidR="00DC52E1">
        <w:rPr>
          <w:sz w:val="22"/>
          <w:szCs w:val="22"/>
        </w:rPr>
        <w:t>.</w:t>
      </w:r>
    </w:p>
    <w:p w:rsidR="00DC52E1" w:rsidRDefault="008A66EE" w:rsidP="00DC52E1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I.S.G.A. </w:t>
      </w:r>
      <w:r w:rsidR="001A6C31">
        <w:rPr>
          <w:sz w:val="22"/>
          <w:szCs w:val="22"/>
        </w:rPr>
        <w:t xml:space="preserve">Set and </w:t>
      </w:r>
      <w:r>
        <w:rPr>
          <w:sz w:val="22"/>
          <w:szCs w:val="22"/>
        </w:rPr>
        <w:t>Voluntary V</w:t>
      </w:r>
      <w:r w:rsidR="00A10D78">
        <w:rPr>
          <w:sz w:val="22"/>
          <w:szCs w:val="22"/>
        </w:rPr>
        <w:t>ault</w:t>
      </w:r>
      <w:r w:rsidR="00DC52E1">
        <w:rPr>
          <w:sz w:val="22"/>
          <w:szCs w:val="22"/>
        </w:rPr>
        <w:t>.</w:t>
      </w:r>
    </w:p>
    <w:p w:rsidR="009940A5" w:rsidRPr="002B4F40" w:rsidRDefault="006A5EE3" w:rsidP="006A5EE3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2B4F40">
        <w:rPr>
          <w:sz w:val="22"/>
          <w:szCs w:val="22"/>
        </w:rPr>
        <w:t xml:space="preserve">Execution deductions on </w:t>
      </w:r>
      <w:r w:rsidR="005A35D8" w:rsidRPr="002B4F40">
        <w:rPr>
          <w:sz w:val="22"/>
          <w:szCs w:val="22"/>
        </w:rPr>
        <w:t xml:space="preserve">I.S.G.A. </w:t>
      </w:r>
      <w:r w:rsidR="008A66EE" w:rsidRPr="002B4F40">
        <w:rPr>
          <w:sz w:val="22"/>
          <w:szCs w:val="22"/>
        </w:rPr>
        <w:t>F</w:t>
      </w:r>
      <w:r w:rsidR="00A10D78" w:rsidRPr="002B4F40">
        <w:rPr>
          <w:sz w:val="22"/>
          <w:szCs w:val="22"/>
        </w:rPr>
        <w:t xml:space="preserve">loor </w:t>
      </w:r>
      <w:r w:rsidR="002B4F40">
        <w:rPr>
          <w:sz w:val="22"/>
          <w:szCs w:val="22"/>
        </w:rPr>
        <w:t xml:space="preserve">and Vault </w:t>
      </w:r>
      <w:r w:rsidR="00A10D78" w:rsidRPr="002B4F40">
        <w:rPr>
          <w:sz w:val="22"/>
          <w:szCs w:val="22"/>
        </w:rPr>
        <w:t>skills.</w:t>
      </w:r>
      <w:r w:rsidRPr="002B4F40">
        <w:rPr>
          <w:sz w:val="22"/>
          <w:szCs w:val="22"/>
        </w:rPr>
        <w:t xml:space="preserve"> </w:t>
      </w:r>
    </w:p>
    <w:p w:rsidR="006A5EE3" w:rsidRDefault="006A5EE3" w:rsidP="006A5EE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Bonus marks for </w:t>
      </w:r>
      <w:r w:rsidR="005A35D8">
        <w:rPr>
          <w:sz w:val="22"/>
          <w:szCs w:val="22"/>
        </w:rPr>
        <w:t xml:space="preserve">I.S.G.A. </w:t>
      </w:r>
      <w:r>
        <w:rPr>
          <w:sz w:val="22"/>
          <w:szCs w:val="22"/>
        </w:rPr>
        <w:t xml:space="preserve">Set </w:t>
      </w:r>
      <w:r w:rsidR="00ED75E2">
        <w:rPr>
          <w:sz w:val="22"/>
          <w:szCs w:val="22"/>
        </w:rPr>
        <w:t>and</w:t>
      </w:r>
      <w:r>
        <w:rPr>
          <w:sz w:val="22"/>
          <w:szCs w:val="22"/>
        </w:rPr>
        <w:t xml:space="preserve"> </w:t>
      </w:r>
      <w:r w:rsidR="00ED75E2">
        <w:rPr>
          <w:sz w:val="22"/>
          <w:szCs w:val="22"/>
        </w:rPr>
        <w:t>Voluntary</w:t>
      </w:r>
      <w:r w:rsidR="001A6C31">
        <w:rPr>
          <w:sz w:val="22"/>
          <w:szCs w:val="22"/>
        </w:rPr>
        <w:t xml:space="preserve"> Floor.</w:t>
      </w:r>
    </w:p>
    <w:p w:rsidR="006A5EE3" w:rsidRDefault="006A5EE3" w:rsidP="00E0621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Composition deduction</w:t>
      </w:r>
      <w:r w:rsidR="008A66EE">
        <w:rPr>
          <w:sz w:val="22"/>
          <w:szCs w:val="22"/>
        </w:rPr>
        <w:t>s</w:t>
      </w:r>
      <w:r>
        <w:rPr>
          <w:sz w:val="22"/>
          <w:szCs w:val="22"/>
        </w:rPr>
        <w:t xml:space="preserve"> for </w:t>
      </w:r>
      <w:r w:rsidR="005A35D8">
        <w:rPr>
          <w:sz w:val="22"/>
          <w:szCs w:val="22"/>
        </w:rPr>
        <w:t xml:space="preserve">I.S.G.A. </w:t>
      </w:r>
      <w:r w:rsidR="008A66EE">
        <w:rPr>
          <w:sz w:val="22"/>
          <w:szCs w:val="22"/>
        </w:rPr>
        <w:t>Voluntary F</w:t>
      </w:r>
      <w:r w:rsidR="00286184">
        <w:rPr>
          <w:sz w:val="22"/>
          <w:szCs w:val="22"/>
        </w:rPr>
        <w:t xml:space="preserve">loor and </w:t>
      </w:r>
      <w:r w:rsidR="001C701B">
        <w:rPr>
          <w:sz w:val="22"/>
          <w:szCs w:val="22"/>
        </w:rPr>
        <w:t>Group Routine</w:t>
      </w:r>
      <w:r>
        <w:rPr>
          <w:sz w:val="22"/>
          <w:szCs w:val="22"/>
        </w:rPr>
        <w:t>.</w:t>
      </w:r>
    </w:p>
    <w:p w:rsidR="00E14A2E" w:rsidRDefault="00E14A2E" w:rsidP="00DC6903">
      <w:pPr>
        <w:pStyle w:val="Default"/>
        <w:rPr>
          <w:bCs/>
          <w:sz w:val="22"/>
          <w:szCs w:val="22"/>
        </w:rPr>
      </w:pPr>
    </w:p>
    <w:p w:rsidR="005A35D8" w:rsidRDefault="005A35D8" w:rsidP="00DC6903">
      <w:pPr>
        <w:pStyle w:val="Default"/>
        <w:rPr>
          <w:bCs/>
          <w:sz w:val="22"/>
          <w:szCs w:val="22"/>
        </w:rPr>
      </w:pPr>
      <w:r w:rsidRPr="005A35D8">
        <w:rPr>
          <w:bCs/>
          <w:sz w:val="22"/>
          <w:szCs w:val="22"/>
        </w:rPr>
        <w:t>The following people will be assisting me in delivering this course:</w:t>
      </w:r>
    </w:p>
    <w:p w:rsidR="005A35D8" w:rsidRDefault="005A35D8" w:rsidP="00DC6903">
      <w:pPr>
        <w:pStyle w:val="Default"/>
        <w:rPr>
          <w:bCs/>
          <w:sz w:val="22"/>
          <w:szCs w:val="22"/>
        </w:rPr>
      </w:pPr>
      <w:r w:rsidRPr="00DC52E1">
        <w:rPr>
          <w:b/>
          <w:bCs/>
          <w:sz w:val="22"/>
          <w:szCs w:val="22"/>
        </w:rPr>
        <w:t>Mr Geoff Turner:</w:t>
      </w:r>
      <w:r w:rsidR="0044246A">
        <w:rPr>
          <w:bCs/>
          <w:sz w:val="22"/>
          <w:szCs w:val="22"/>
        </w:rPr>
        <w:t xml:space="preserve"> A BG</w:t>
      </w:r>
      <w:r>
        <w:rPr>
          <w:bCs/>
          <w:sz w:val="22"/>
          <w:szCs w:val="22"/>
        </w:rPr>
        <w:t xml:space="preserve"> Judging Tutor for the South East Region</w:t>
      </w:r>
      <w:r w:rsidR="00F6732E">
        <w:rPr>
          <w:bCs/>
          <w:sz w:val="22"/>
          <w:szCs w:val="22"/>
        </w:rPr>
        <w:t>,</w:t>
      </w:r>
      <w:r w:rsidR="00DC52E1">
        <w:rPr>
          <w:bCs/>
          <w:sz w:val="22"/>
          <w:szCs w:val="22"/>
        </w:rPr>
        <w:t xml:space="preserve"> a </w:t>
      </w:r>
      <w:r w:rsidR="009B27A8">
        <w:rPr>
          <w:bCs/>
          <w:sz w:val="22"/>
          <w:szCs w:val="22"/>
        </w:rPr>
        <w:t>Women’s Artistic High Performance C</w:t>
      </w:r>
      <w:r w:rsidR="00F6732E">
        <w:rPr>
          <w:bCs/>
          <w:sz w:val="22"/>
          <w:szCs w:val="22"/>
        </w:rPr>
        <w:t>oach and a Women’s Artistic National Judge.</w:t>
      </w:r>
    </w:p>
    <w:p w:rsidR="002F1E11" w:rsidRDefault="005A35D8" w:rsidP="002F1E11">
      <w:pPr>
        <w:pStyle w:val="Default"/>
      </w:pPr>
      <w:r w:rsidRPr="00DC52E1">
        <w:rPr>
          <w:b/>
          <w:bCs/>
          <w:sz w:val="22"/>
          <w:szCs w:val="22"/>
        </w:rPr>
        <w:t>Ms Emily Burman</w:t>
      </w:r>
      <w:r w:rsidR="002F1E11" w:rsidRPr="00DC52E1">
        <w:rPr>
          <w:b/>
          <w:bCs/>
          <w:sz w:val="22"/>
          <w:szCs w:val="22"/>
        </w:rPr>
        <w:t>:</w:t>
      </w:r>
      <w:r w:rsidR="0091626B">
        <w:rPr>
          <w:b/>
          <w:bCs/>
          <w:sz w:val="22"/>
          <w:szCs w:val="22"/>
        </w:rPr>
        <w:t xml:space="preserve">  </w:t>
      </w:r>
      <w:r w:rsidR="0091626B" w:rsidRPr="0091626B">
        <w:rPr>
          <w:bCs/>
          <w:sz w:val="22"/>
          <w:szCs w:val="22"/>
        </w:rPr>
        <w:t>The</w:t>
      </w:r>
      <w:r w:rsidR="002F1E11" w:rsidRPr="0091626B">
        <w:rPr>
          <w:bCs/>
          <w:sz w:val="22"/>
          <w:szCs w:val="22"/>
        </w:rPr>
        <w:t xml:space="preserve"> </w:t>
      </w:r>
      <w:r w:rsidR="002F1E11">
        <w:rPr>
          <w:bCs/>
          <w:sz w:val="22"/>
          <w:szCs w:val="22"/>
        </w:rPr>
        <w:t>I</w:t>
      </w:r>
      <w:r w:rsidR="009B27A8">
        <w:rPr>
          <w:bCs/>
          <w:sz w:val="22"/>
          <w:szCs w:val="22"/>
        </w:rPr>
        <w:t>.S.G.A. Development Offi</w:t>
      </w:r>
      <w:r w:rsidR="0044246A">
        <w:rPr>
          <w:bCs/>
          <w:sz w:val="22"/>
          <w:szCs w:val="22"/>
        </w:rPr>
        <w:t>cer, BG</w:t>
      </w:r>
      <w:r w:rsidR="009B27A8">
        <w:rPr>
          <w:bCs/>
          <w:sz w:val="22"/>
          <w:szCs w:val="22"/>
        </w:rPr>
        <w:t xml:space="preserve"> Women’s Artistic High Performance C</w:t>
      </w:r>
      <w:r w:rsidR="0044246A">
        <w:rPr>
          <w:bCs/>
          <w:sz w:val="22"/>
          <w:szCs w:val="22"/>
        </w:rPr>
        <w:t>oach and a Regional J</w:t>
      </w:r>
      <w:r w:rsidR="002F1E11">
        <w:rPr>
          <w:bCs/>
          <w:sz w:val="22"/>
          <w:szCs w:val="22"/>
        </w:rPr>
        <w:t>udge.</w:t>
      </w:r>
    </w:p>
    <w:p w:rsidR="002F1E11" w:rsidRPr="00FF048B" w:rsidRDefault="002F1E11" w:rsidP="002F1E11">
      <w:pPr>
        <w:pStyle w:val="Default"/>
        <w:rPr>
          <w:bCs/>
          <w:sz w:val="22"/>
          <w:szCs w:val="22"/>
        </w:rPr>
      </w:pPr>
      <w:r w:rsidRPr="00FF048B">
        <w:rPr>
          <w:b/>
          <w:sz w:val="22"/>
          <w:szCs w:val="22"/>
        </w:rPr>
        <w:t>M</w:t>
      </w:r>
      <w:r w:rsidR="00950A33">
        <w:rPr>
          <w:b/>
          <w:sz w:val="22"/>
          <w:szCs w:val="22"/>
        </w:rPr>
        <w:t>r</w:t>
      </w:r>
      <w:r w:rsidRPr="00FF048B">
        <w:rPr>
          <w:b/>
          <w:sz w:val="22"/>
          <w:szCs w:val="22"/>
        </w:rPr>
        <w:t>s Suzanne Rimini:</w:t>
      </w:r>
      <w:r w:rsidR="0091626B">
        <w:rPr>
          <w:b/>
          <w:sz w:val="22"/>
          <w:szCs w:val="22"/>
        </w:rPr>
        <w:t xml:space="preserve">  </w:t>
      </w:r>
      <w:r w:rsidR="0091626B" w:rsidRPr="0091626B">
        <w:rPr>
          <w:sz w:val="22"/>
          <w:szCs w:val="22"/>
        </w:rPr>
        <w:t>The</w:t>
      </w:r>
      <w:r w:rsidRPr="00FF048B">
        <w:rPr>
          <w:sz w:val="22"/>
          <w:szCs w:val="22"/>
        </w:rPr>
        <w:t xml:space="preserve"> I.S.G.A. General Administrator, </w:t>
      </w:r>
      <w:r w:rsidR="0044246A">
        <w:rPr>
          <w:bCs/>
          <w:sz w:val="22"/>
          <w:szCs w:val="22"/>
        </w:rPr>
        <w:t>BG</w:t>
      </w:r>
      <w:r w:rsidR="00C80BAF">
        <w:rPr>
          <w:bCs/>
          <w:sz w:val="22"/>
          <w:szCs w:val="22"/>
        </w:rPr>
        <w:t xml:space="preserve"> Women’s Artistic </w:t>
      </w:r>
      <w:r w:rsidR="0044246A">
        <w:rPr>
          <w:bCs/>
          <w:sz w:val="22"/>
          <w:szCs w:val="22"/>
        </w:rPr>
        <w:t>Level 2 Coach and a</w:t>
      </w:r>
      <w:r w:rsidR="00C80BAF">
        <w:rPr>
          <w:bCs/>
          <w:sz w:val="22"/>
          <w:szCs w:val="22"/>
        </w:rPr>
        <w:t xml:space="preserve"> </w:t>
      </w:r>
      <w:r w:rsidRPr="00FF048B">
        <w:rPr>
          <w:sz w:val="22"/>
          <w:szCs w:val="22"/>
        </w:rPr>
        <w:t xml:space="preserve">BG </w:t>
      </w:r>
      <w:r w:rsidR="0091626B">
        <w:rPr>
          <w:sz w:val="22"/>
          <w:szCs w:val="22"/>
        </w:rPr>
        <w:t>Women’s Artistic Club Judge</w:t>
      </w:r>
      <w:r w:rsidRPr="00FF048B">
        <w:rPr>
          <w:sz w:val="22"/>
          <w:szCs w:val="22"/>
        </w:rPr>
        <w:t>.</w:t>
      </w:r>
    </w:p>
    <w:p w:rsidR="005A35D8" w:rsidRPr="005A35D8" w:rsidRDefault="005A35D8" w:rsidP="002F1E11">
      <w:pPr>
        <w:pStyle w:val="Default"/>
        <w:rPr>
          <w:bCs/>
          <w:sz w:val="22"/>
          <w:szCs w:val="22"/>
        </w:rPr>
      </w:pPr>
    </w:p>
    <w:p w:rsidR="00ED75E2" w:rsidRDefault="003059C5" w:rsidP="00DC52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COST:  </w:t>
      </w:r>
      <w:r w:rsidR="00DC6903">
        <w:rPr>
          <w:sz w:val="22"/>
          <w:szCs w:val="22"/>
        </w:rPr>
        <w:t xml:space="preserve">This course will cost </w:t>
      </w:r>
      <w:r w:rsidR="009940A5">
        <w:rPr>
          <w:b/>
          <w:bCs/>
          <w:sz w:val="22"/>
          <w:szCs w:val="22"/>
        </w:rPr>
        <w:t>£45</w:t>
      </w:r>
      <w:r w:rsidR="00DC6903">
        <w:rPr>
          <w:b/>
          <w:bCs/>
          <w:sz w:val="22"/>
          <w:szCs w:val="22"/>
        </w:rPr>
        <w:t xml:space="preserve"> </w:t>
      </w:r>
      <w:r w:rsidR="00DC6903">
        <w:rPr>
          <w:sz w:val="22"/>
          <w:szCs w:val="22"/>
        </w:rPr>
        <w:t>per person</w:t>
      </w:r>
      <w:r w:rsidR="00E71BBE">
        <w:rPr>
          <w:sz w:val="22"/>
          <w:szCs w:val="22"/>
        </w:rPr>
        <w:t>, regardless of whether you take the assessment or not</w:t>
      </w:r>
      <w:r w:rsidR="00DC6903">
        <w:rPr>
          <w:sz w:val="22"/>
          <w:szCs w:val="22"/>
        </w:rPr>
        <w:t xml:space="preserve">. </w:t>
      </w:r>
      <w:r w:rsidR="009B27A8">
        <w:rPr>
          <w:sz w:val="22"/>
          <w:szCs w:val="22"/>
        </w:rPr>
        <w:t xml:space="preserve"> </w:t>
      </w:r>
    </w:p>
    <w:p w:rsidR="00DC6903" w:rsidRDefault="009B27A8" w:rsidP="00DC52E1">
      <w:pPr>
        <w:pStyle w:val="Default"/>
        <w:rPr>
          <w:sz w:val="22"/>
          <w:szCs w:val="22"/>
        </w:rPr>
      </w:pPr>
      <w:r w:rsidRPr="009B27A8">
        <w:rPr>
          <w:b/>
          <w:bCs/>
          <w:i/>
          <w:sz w:val="22"/>
          <w:szCs w:val="22"/>
        </w:rPr>
        <w:t>Fees payable in advance only and not on the day.</w:t>
      </w:r>
      <w:r>
        <w:rPr>
          <w:b/>
          <w:bCs/>
          <w:sz w:val="22"/>
          <w:szCs w:val="22"/>
        </w:rPr>
        <w:t xml:space="preserve">  </w:t>
      </w:r>
      <w:r w:rsidRPr="009B27A8">
        <w:rPr>
          <w:bCs/>
          <w:sz w:val="22"/>
          <w:szCs w:val="22"/>
        </w:rPr>
        <w:t>A Booking Form is attached.</w:t>
      </w:r>
      <w:r w:rsidR="002B4F40">
        <w:rPr>
          <w:bCs/>
          <w:sz w:val="22"/>
          <w:szCs w:val="22"/>
        </w:rPr>
        <w:t xml:space="preserve">  </w:t>
      </w:r>
      <w:r w:rsidR="00DC52E1">
        <w:rPr>
          <w:sz w:val="22"/>
          <w:szCs w:val="22"/>
        </w:rPr>
        <w:t>You will be require</w:t>
      </w:r>
      <w:r w:rsidR="00E06210">
        <w:rPr>
          <w:sz w:val="22"/>
          <w:szCs w:val="22"/>
        </w:rPr>
        <w:t>d to bring a packed lunch.  Tea</w:t>
      </w:r>
      <w:r w:rsidR="00C678DE">
        <w:rPr>
          <w:sz w:val="22"/>
          <w:szCs w:val="22"/>
        </w:rPr>
        <w:t>,</w:t>
      </w:r>
      <w:r w:rsidR="00DC52E1">
        <w:rPr>
          <w:sz w:val="22"/>
          <w:szCs w:val="22"/>
        </w:rPr>
        <w:t xml:space="preserve"> coffee</w:t>
      </w:r>
      <w:r w:rsidR="006D426E">
        <w:rPr>
          <w:sz w:val="22"/>
          <w:szCs w:val="22"/>
        </w:rPr>
        <w:t xml:space="preserve"> and</w:t>
      </w:r>
      <w:r w:rsidR="00C678DE">
        <w:rPr>
          <w:sz w:val="22"/>
          <w:szCs w:val="22"/>
        </w:rPr>
        <w:t xml:space="preserve"> biscuits</w:t>
      </w:r>
      <w:r w:rsidR="006D426E">
        <w:rPr>
          <w:sz w:val="22"/>
          <w:szCs w:val="22"/>
        </w:rPr>
        <w:t xml:space="preserve"> </w:t>
      </w:r>
      <w:r w:rsidR="00DC52E1">
        <w:rPr>
          <w:sz w:val="22"/>
          <w:szCs w:val="22"/>
        </w:rPr>
        <w:t xml:space="preserve">will be available.  </w:t>
      </w:r>
    </w:p>
    <w:p w:rsidR="00DC52E1" w:rsidRDefault="00F0776C" w:rsidP="00DC6903">
      <w:pPr>
        <w:pStyle w:val="Default"/>
        <w:rPr>
          <w:sz w:val="22"/>
          <w:szCs w:val="22"/>
        </w:rPr>
      </w:pPr>
      <w:r w:rsidRPr="00DC6903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194310</wp:posOffset>
            </wp:positionV>
            <wp:extent cx="7553325" cy="151257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2E1">
        <w:rPr>
          <w:sz w:val="22"/>
          <w:szCs w:val="22"/>
        </w:rPr>
        <w:t>Any questions please</w:t>
      </w:r>
      <w:r w:rsidR="00C678DE">
        <w:rPr>
          <w:sz w:val="22"/>
          <w:szCs w:val="22"/>
        </w:rPr>
        <w:t xml:space="preserve"> do not hesitate to contact me at: </w:t>
      </w:r>
      <w:hyperlink r:id="rId9" w:history="1">
        <w:r w:rsidR="00C678DE" w:rsidRPr="00C24C50">
          <w:rPr>
            <w:rStyle w:val="Hyperlink"/>
            <w:sz w:val="22"/>
            <w:szCs w:val="22"/>
          </w:rPr>
          <w:t>technical@isgagymnastics.org</w:t>
        </w:r>
      </w:hyperlink>
    </w:p>
    <w:p w:rsidR="0091626B" w:rsidRDefault="0091626B" w:rsidP="00DC6903">
      <w:pPr>
        <w:pStyle w:val="Default"/>
        <w:rPr>
          <w:sz w:val="22"/>
          <w:szCs w:val="22"/>
        </w:rPr>
      </w:pPr>
    </w:p>
    <w:p w:rsidR="00DC6903" w:rsidRDefault="00DC6903" w:rsidP="00DC69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Yours sincerely, </w:t>
      </w:r>
    </w:p>
    <w:p w:rsidR="00DC6903" w:rsidRPr="00DC52E1" w:rsidRDefault="009F249D" w:rsidP="00DC6903">
      <w:pPr>
        <w:pStyle w:val="Default"/>
        <w:rPr>
          <w:b/>
          <w:sz w:val="23"/>
          <w:szCs w:val="23"/>
        </w:rPr>
      </w:pPr>
      <w:r w:rsidRPr="00DC52E1">
        <w:rPr>
          <w:b/>
          <w:sz w:val="23"/>
          <w:szCs w:val="23"/>
        </w:rPr>
        <w:t>Marion Charafeddine</w:t>
      </w:r>
      <w:r w:rsidR="00DC52E1">
        <w:rPr>
          <w:b/>
          <w:sz w:val="23"/>
          <w:szCs w:val="23"/>
        </w:rPr>
        <w:t xml:space="preserve"> (Mrs)</w:t>
      </w:r>
    </w:p>
    <w:p w:rsidR="00DC6903" w:rsidRDefault="0091626B" w:rsidP="00DC6903">
      <w:pPr>
        <w:pStyle w:val="Default"/>
        <w:rPr>
          <w:sz w:val="22"/>
          <w:szCs w:val="22"/>
        </w:rPr>
      </w:pPr>
      <w:r>
        <w:rPr>
          <w:i/>
          <w:sz w:val="22"/>
          <w:szCs w:val="22"/>
        </w:rPr>
        <w:t xml:space="preserve">The </w:t>
      </w:r>
      <w:r w:rsidR="005A35D8" w:rsidRPr="00E06210">
        <w:rPr>
          <w:i/>
          <w:sz w:val="22"/>
          <w:szCs w:val="22"/>
        </w:rPr>
        <w:t>I</w:t>
      </w:r>
      <w:r w:rsidR="00950A33">
        <w:rPr>
          <w:i/>
          <w:sz w:val="22"/>
          <w:szCs w:val="22"/>
        </w:rPr>
        <w:t>.</w:t>
      </w:r>
      <w:r w:rsidR="005A35D8" w:rsidRPr="00E06210">
        <w:rPr>
          <w:i/>
          <w:sz w:val="22"/>
          <w:szCs w:val="22"/>
        </w:rPr>
        <w:t>S</w:t>
      </w:r>
      <w:r w:rsidR="00950A33">
        <w:rPr>
          <w:i/>
          <w:sz w:val="22"/>
          <w:szCs w:val="22"/>
        </w:rPr>
        <w:t>.</w:t>
      </w:r>
      <w:r w:rsidR="005A35D8" w:rsidRPr="00E06210">
        <w:rPr>
          <w:i/>
          <w:sz w:val="22"/>
          <w:szCs w:val="22"/>
        </w:rPr>
        <w:t>G</w:t>
      </w:r>
      <w:r w:rsidR="00950A33">
        <w:rPr>
          <w:i/>
          <w:sz w:val="22"/>
          <w:szCs w:val="22"/>
        </w:rPr>
        <w:t>.</w:t>
      </w:r>
      <w:r w:rsidR="005A35D8" w:rsidRPr="00E06210">
        <w:rPr>
          <w:i/>
          <w:sz w:val="22"/>
          <w:szCs w:val="22"/>
        </w:rPr>
        <w:t>A</w:t>
      </w:r>
      <w:r w:rsidR="00950A33">
        <w:rPr>
          <w:i/>
          <w:sz w:val="22"/>
          <w:szCs w:val="22"/>
        </w:rPr>
        <w:t>.</w:t>
      </w:r>
      <w:r w:rsidR="005A35D8" w:rsidRPr="00E06210">
        <w:rPr>
          <w:i/>
          <w:sz w:val="22"/>
          <w:szCs w:val="22"/>
        </w:rPr>
        <w:t xml:space="preserve"> Technical Director</w:t>
      </w:r>
      <w:r w:rsidR="00950A33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BG </w:t>
      </w:r>
      <w:r w:rsidR="00E71BBE">
        <w:rPr>
          <w:i/>
          <w:sz w:val="22"/>
          <w:szCs w:val="22"/>
        </w:rPr>
        <w:t>Club Coach</w:t>
      </w:r>
      <w:r w:rsidR="00950A33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UK Gymnastics Level 3 Coach, BG </w:t>
      </w:r>
      <w:r w:rsidR="002F1E11" w:rsidRPr="00E06210">
        <w:rPr>
          <w:i/>
          <w:sz w:val="22"/>
          <w:szCs w:val="22"/>
        </w:rPr>
        <w:t>Floor and Vault Judge</w:t>
      </w:r>
      <w:r w:rsidR="00950A33">
        <w:rPr>
          <w:i/>
          <w:sz w:val="22"/>
          <w:szCs w:val="22"/>
        </w:rPr>
        <w:t>.</w:t>
      </w:r>
    </w:p>
    <w:sectPr w:rsidR="00DC6903" w:rsidSect="003F14BF">
      <w:pgSz w:w="11906" w:h="16838" w:code="9"/>
      <w:pgMar w:top="181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6579A"/>
    <w:multiLevelType w:val="hybridMultilevel"/>
    <w:tmpl w:val="193EB0BE"/>
    <w:lvl w:ilvl="0" w:tplc="10EED6C2">
      <w:start w:val="1"/>
      <w:numFmt w:val="decimal"/>
      <w:lvlText w:val="%1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B31B2"/>
    <w:multiLevelType w:val="hybridMultilevel"/>
    <w:tmpl w:val="E0FA64E6"/>
    <w:lvl w:ilvl="0" w:tplc="E8EEB0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03"/>
    <w:rsid w:val="0000315F"/>
    <w:rsid w:val="00047EBB"/>
    <w:rsid w:val="001A6C31"/>
    <w:rsid w:val="001C701B"/>
    <w:rsid w:val="00253FD6"/>
    <w:rsid w:val="00286184"/>
    <w:rsid w:val="002B4F40"/>
    <w:rsid w:val="002D323D"/>
    <w:rsid w:val="002F1E11"/>
    <w:rsid w:val="003059C5"/>
    <w:rsid w:val="00315BD1"/>
    <w:rsid w:val="00334F71"/>
    <w:rsid w:val="00340F28"/>
    <w:rsid w:val="003F14BF"/>
    <w:rsid w:val="003F2662"/>
    <w:rsid w:val="004254C8"/>
    <w:rsid w:val="0044246A"/>
    <w:rsid w:val="00565B1C"/>
    <w:rsid w:val="005A35D8"/>
    <w:rsid w:val="00607D11"/>
    <w:rsid w:val="00672673"/>
    <w:rsid w:val="006A5EE3"/>
    <w:rsid w:val="006D426E"/>
    <w:rsid w:val="007E3542"/>
    <w:rsid w:val="008829F2"/>
    <w:rsid w:val="00885DB8"/>
    <w:rsid w:val="008A66EE"/>
    <w:rsid w:val="00911C93"/>
    <w:rsid w:val="0091626B"/>
    <w:rsid w:val="009471B6"/>
    <w:rsid w:val="00950A33"/>
    <w:rsid w:val="009940A5"/>
    <w:rsid w:val="009B27A8"/>
    <w:rsid w:val="009F249D"/>
    <w:rsid w:val="00A10D78"/>
    <w:rsid w:val="00A73E7A"/>
    <w:rsid w:val="00B63116"/>
    <w:rsid w:val="00B63AAF"/>
    <w:rsid w:val="00BE62CB"/>
    <w:rsid w:val="00C51232"/>
    <w:rsid w:val="00C678DE"/>
    <w:rsid w:val="00C80BAF"/>
    <w:rsid w:val="00D715DA"/>
    <w:rsid w:val="00D73CA3"/>
    <w:rsid w:val="00DC3931"/>
    <w:rsid w:val="00DC52E1"/>
    <w:rsid w:val="00DC6903"/>
    <w:rsid w:val="00E06210"/>
    <w:rsid w:val="00E14A2E"/>
    <w:rsid w:val="00E54F2C"/>
    <w:rsid w:val="00E71BBE"/>
    <w:rsid w:val="00E73AB0"/>
    <w:rsid w:val="00EC0508"/>
    <w:rsid w:val="00ED75E2"/>
    <w:rsid w:val="00F0776C"/>
    <w:rsid w:val="00F12669"/>
    <w:rsid w:val="00F6732E"/>
    <w:rsid w:val="00FF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69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78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14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69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78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1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echnical@isgagymnastic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7C98B-AF42-42ED-A484-FFA42EE00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charafadinne</dc:creator>
  <cp:lastModifiedBy>June</cp:lastModifiedBy>
  <cp:revision>2</cp:revision>
  <cp:lastPrinted>2019-07-10T12:11:00Z</cp:lastPrinted>
  <dcterms:created xsi:type="dcterms:W3CDTF">2019-07-15T20:13:00Z</dcterms:created>
  <dcterms:modified xsi:type="dcterms:W3CDTF">2019-07-15T20:13:00Z</dcterms:modified>
</cp:coreProperties>
</file>